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B2A" w:rsidRDefault="00A67B2A" w:rsidP="00A67B2A">
      <w:pPr>
        <w:spacing w:after="10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February 19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en-IE"/>
        </w:rPr>
        <w:t>th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, 2024</w:t>
      </w:r>
    </w:p>
    <w:p w:rsidR="00A67B2A" w:rsidRP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To Whom It May Concern, </w:t>
      </w:r>
    </w:p>
    <w:p w:rsidR="00A67B2A" w:rsidRP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I am writing to provide a reference for Conor Nolan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Harris, who I ha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ve 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the honour of hosting as guest speakers in several modules that I teach at the University of Galway, including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:</w:t>
      </w:r>
      <w:r w:rsidRPr="00A67B2A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Pr="00A67B2A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MBA</w:t>
      </w:r>
      <w:r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: </w:t>
      </w:r>
      <w:r w:rsidRPr="00A67B2A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'Leadership and Change; MSc HRM</w:t>
      </w:r>
      <w:r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: </w:t>
      </w:r>
      <w:r w:rsidRPr="00A67B2A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'Leading Change and Business Transformation'; Bachelor of Commerce</w:t>
      </w:r>
      <w:r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: </w:t>
      </w:r>
      <w:r w:rsidRPr="00A67B2A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'Organisational Psychology' and 'Leading Individuals, Teams and Projects'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. Their contributions have been truly transformative and invaluable to the learning experiences of our students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as evidenced in our student feedback, as well as in my own experience as lecturer and Programme Director, of attending their talks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. </w:t>
      </w:r>
    </w:p>
    <w:p w:rsidR="00A67B2A" w:rsidRP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Tiernan's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sessions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leave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a lasting impact on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our students, transcending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academic knowledge to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instill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messages of hope, resilience, authenticity, and well-being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, contributing greatly to the personal as well as professional and academic growth of our students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. Their ability to connect with our students on a personal level is remarkable and unparalleled. As I sit among the audience during their talks, I witness first-hand the profound connection they establish with our students, leaving them inspired and empowered. </w:t>
      </w:r>
    </w:p>
    <w:p w:rsidR="00A67B2A" w:rsidRP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The feedback from students regarding 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Tiernan's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presentations speaks volumes about their effectiveness as guest speakers. Students consistently express gratitude for the opportunity to engage with 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Tiernan's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message, often citing their talks as the highlight of their academic experience. It is not uncommon for students to reflect on 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Tiernan's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insights years later, underscoring the lasting impact of their talks.</w:t>
      </w:r>
    </w:p>
    <w:p w:rsidR="00A67B2A" w:rsidRP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In addition to their impact in the classroom, I have had the pleasure of witnessing 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Tiernan's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engagement with younger audiences, such as during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second level</w:t>
      </w: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Transition Year talks. Their ability to connect with teenagers and young adults is truly remarkable, demonstrating a genuine care and understanding of the mental health challenges faced by our youth. </w:t>
      </w:r>
    </w:p>
    <w:p w:rsid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In conclusion, Conor Nolan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Harris are courageous and daring leaders who bring invaluable perspectives and insights to our educational community. Their commitment to promoting mental health and well-being among our students is deeply humbling, and I am grateful for their continued partnership in supporting the growth and development of our young people. I wholeheartedly appreciate Conor and </w:t>
      </w:r>
      <w:proofErr w:type="spellStart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Tiernan</w:t>
      </w:r>
      <w:proofErr w:type="spellEnd"/>
      <w:r w:rsidRPr="00A67B2A"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 xml:space="preserve"> and their contributions to our academic community and beyond.</w:t>
      </w:r>
    </w:p>
    <w:p w:rsid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</w:p>
    <w:p w:rsidR="00A67B2A" w:rsidRDefault="00A67B2A" w:rsidP="00A67B2A">
      <w:pPr>
        <w:spacing w:after="1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en-IE"/>
        </w:rPr>
        <w:t>Best wishes,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IE"/>
        </w:rPr>
        <w:t>----------------------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IE"/>
        </w:rPr>
      </w:pPr>
      <w:proofErr w:type="spellStart"/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IE"/>
        </w:rPr>
        <w:t>Dr.</w:t>
      </w:r>
      <w:proofErr w:type="spellEnd"/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IE"/>
        </w:rPr>
        <w:t xml:space="preserve"> Fiona Sheridan 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IE"/>
        </w:rPr>
        <w:t>College Lecturer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en-IE"/>
        </w:rPr>
        <w:t>Programme Director, MSc Human Resource Management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bdr w:val="none" w:sz="0" w:space="0" w:color="auto" w:frame="1"/>
          <w:lang w:eastAsia="en-IE"/>
        </w:rPr>
        <w:t xml:space="preserve">J.E. </w:t>
      </w:r>
      <w:proofErr w:type="spellStart"/>
      <w:r w:rsidRPr="00A67B2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bdr w:val="none" w:sz="0" w:space="0" w:color="auto" w:frame="1"/>
          <w:lang w:eastAsia="en-IE"/>
        </w:rPr>
        <w:t>Cairnes</w:t>
      </w:r>
      <w:proofErr w:type="spellEnd"/>
      <w:r w:rsidRPr="00A67B2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bdr w:val="none" w:sz="0" w:space="0" w:color="auto" w:frame="1"/>
          <w:lang w:eastAsia="en-IE"/>
        </w:rPr>
        <w:t> School of Business &amp; Economics 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en-IE"/>
        </w:rPr>
        <w:t>Room 320, Top Floor, St. Anthony's</w:t>
      </w:r>
    </w:p>
    <w:p w:rsidR="00A67B2A" w:rsidRPr="00A67B2A" w:rsidRDefault="00A67B2A" w:rsidP="00A67B2A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en-IE"/>
        </w:rPr>
      </w:pPr>
      <w:r w:rsidRPr="00A67B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en-IE"/>
        </w:rPr>
        <w:t>University of Galway</w:t>
      </w:r>
    </w:p>
    <w:p w:rsidR="00260AF6" w:rsidRPr="00A67B2A" w:rsidRDefault="00A67B2A" w:rsidP="00A67B2A">
      <w:pPr>
        <w:shd w:val="clear" w:color="auto" w:fill="FFFFFF"/>
        <w:spacing w:after="0" w:line="235" w:lineRule="atLeast"/>
        <w:textAlignment w:val="baseline"/>
        <w:rPr>
          <w:rFonts w:ascii="Times New Roman" w:hAnsi="Times New Roman" w:cs="Times New Roman"/>
        </w:rPr>
      </w:pPr>
      <w:r w:rsidRPr="00A67B2A">
        <w:rPr>
          <w:rFonts w:ascii="Times New Roman" w:eastAsia="Times New Roman" w:hAnsi="Times New Roman" w:cs="Times New Roman"/>
          <w:noProof/>
          <w:color w:val="0D0D0D"/>
          <w:sz w:val="24"/>
          <w:szCs w:val="24"/>
          <w:lang w:eastAsia="en-IE"/>
        </w:rPr>
        <w:drawing>
          <wp:inline distT="0" distB="0" distL="0" distR="0">
            <wp:extent cx="3343275" cy="876300"/>
            <wp:effectExtent l="0" t="0" r="9525" b="0"/>
            <wp:docPr id="1" name="Picture 1" descr="C:\Users\Fiona\AppData\Local\Microsoft\Windows\INetCache\Content.MSO\5D6DE1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ona\AppData\Local\Microsoft\Windows\INetCache\Content.MSO\5D6DE19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0AF6" w:rsidRPr="00A6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B2A"/>
    <w:rsid w:val="00260AF6"/>
    <w:rsid w:val="00A6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0CFE3"/>
  <w15:chartTrackingRefBased/>
  <w15:docId w15:val="{4721DAD1-46CF-47F5-AF0C-C7E937ECE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7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6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3265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6785599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200301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235642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5620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72027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36182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38513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039961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0585268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007079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190731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0854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8165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0614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73517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00668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8718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4897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2285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3536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3603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5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Sheridan, Fiona</dc:creator>
  <cp:keywords/>
  <dc:description/>
  <cp:lastModifiedBy>Sheridan, Fiona</cp:lastModifiedBy>
  <cp:revision>1</cp:revision>
  <dcterms:created xsi:type="dcterms:W3CDTF">2024-02-19T17:40:00Z</dcterms:created>
  <dcterms:modified xsi:type="dcterms:W3CDTF">2024-02-19T17:50:00Z</dcterms:modified>
</cp:coreProperties>
</file>